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  <w:bookmarkStart w:id="0" w:name="_Toc427951455"/>
      <w:bookmarkStart w:id="1" w:name="_Toc427950154"/>
      <w:bookmarkStart w:id="2" w:name="_Toc407169379"/>
      <w:bookmarkStart w:id="3" w:name="_Toc406712774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Әл-фараби атындағы қазақ ұлттық университеті</w:t>
      </w:r>
    </w:p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52E22" w:rsidRPr="009301F1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4" w:name="_Toc427951456"/>
      <w:bookmarkStart w:id="5" w:name="_Toc427950155"/>
      <w:bookmarkStart w:id="6" w:name="_Toc407169380"/>
      <w:bookmarkStart w:id="7" w:name="_Toc406712775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ФИЛОСОФИ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я және саясаттану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ФАКУЛЬТЕТ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і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4"/>
      <w:bookmarkEnd w:id="5"/>
      <w:bookmarkEnd w:id="6"/>
      <w:bookmarkEnd w:id="7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91546E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8" w:name="_Toc427951457"/>
      <w:bookmarkStart w:id="9" w:name="_Toc427950156"/>
      <w:bookmarkStart w:id="10" w:name="_Toc407169381"/>
      <w:bookmarkStart w:id="11" w:name="_Toc406712776"/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 xml:space="preserve">педагогика және білім беру менеджменті 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сы</w:t>
      </w: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End w:id="8"/>
      <w:bookmarkEnd w:id="9"/>
      <w:bookmarkEnd w:id="10"/>
      <w:bookmarkEnd w:id="11"/>
    </w:p>
    <w:p w:rsidR="0091546E" w:rsidRDefault="0091546E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652E22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9301F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811AAC" w:rsidRDefault="00811AAC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811AAC" w:rsidRDefault="00811AAC" w:rsidP="00811AAC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Факультеттің Ғылыми кеңес мәжілісінде</w:t>
      </w:r>
    </w:p>
    <w:p w:rsidR="00811AAC" w:rsidRDefault="00811AAC" w:rsidP="00811AAC">
      <w:pPr>
        <w:tabs>
          <w:tab w:val="left" w:pos="3492"/>
        </w:tabs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БЕКІТІЛДІ</w:t>
      </w:r>
    </w:p>
    <w:p w:rsidR="00811AAC" w:rsidRDefault="00811AAC" w:rsidP="00811AAC">
      <w:pPr>
        <w:tabs>
          <w:tab w:val="left" w:pos="3492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№ 1 хаттама « 28»  08. 2020ж </w:t>
      </w:r>
    </w:p>
    <w:p w:rsidR="00811AAC" w:rsidRDefault="00811AAC" w:rsidP="00811AAC">
      <w:pPr>
        <w:pStyle w:val="a3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Факультет деканы_________Ә.Р.Масалимова </w:t>
      </w:r>
    </w:p>
    <w:p w:rsidR="00811AAC" w:rsidRPr="00811AAC" w:rsidRDefault="00811AAC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:rsidR="00811AAC" w:rsidRPr="00E501D0" w:rsidRDefault="00811AAC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:rsidR="0091546E" w:rsidRPr="00E501D0" w:rsidRDefault="0091546E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:rsidR="0091546E" w:rsidRPr="00E501D0" w:rsidRDefault="0091546E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:rsidR="00652E22" w:rsidRPr="00E501D0" w:rsidRDefault="00652E22" w:rsidP="00652E2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:rsidR="009B7765" w:rsidRPr="009F266B" w:rsidRDefault="009F266B" w:rsidP="009F2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F266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«РУХАНИ- АДАМГЕРШІЛІК БІЛІМ БЕРУ ЖӘНЕ ӨЗІН-ӨЗІ ТАНУ:ТАРИХТАН ҚАЗІРГІ ДЕЙІН» </w:t>
      </w:r>
      <w:r w:rsidRPr="009F266B">
        <w:rPr>
          <w:rFonts w:ascii="Times New Roman" w:hAnsi="Times New Roman" w:cs="Times New Roman"/>
          <w:sz w:val="28"/>
          <w:szCs w:val="28"/>
          <w:lang w:val="kk-KZ"/>
        </w:rPr>
        <w:t xml:space="preserve">ПӘНІНЕН </w:t>
      </w:r>
    </w:p>
    <w:p w:rsidR="009F266B" w:rsidRPr="009F266B" w:rsidRDefault="00811AAC" w:rsidP="009F2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ҚОРЫТЫНДЫ </w:t>
      </w:r>
      <w:r w:rsidR="009F266B" w:rsidRPr="009F266B">
        <w:rPr>
          <w:rFonts w:ascii="Times New Roman" w:hAnsi="Times New Roman" w:cs="Times New Roman"/>
          <w:sz w:val="28"/>
          <w:szCs w:val="28"/>
          <w:lang w:val="kk-KZ"/>
        </w:rPr>
        <w:t>ЕМТИХАН</w:t>
      </w:r>
      <w:r w:rsidR="009F266B" w:rsidRPr="009F266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 БАҒДАРЛАМАСЫ </w:t>
      </w:r>
    </w:p>
    <w:p w:rsidR="00652E22" w:rsidRPr="009B7765" w:rsidRDefault="00652E22" w:rsidP="00652E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52E22" w:rsidRPr="009B7765" w:rsidRDefault="00652E22" w:rsidP="0065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2E22" w:rsidRPr="009B7765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9301F1" w:rsidRDefault="009301F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652E22" w:rsidRPr="009301F1" w:rsidRDefault="00652E22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9301F1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Алматы, 2020</w:t>
      </w:r>
    </w:p>
    <w:p w:rsidR="004975E1" w:rsidRPr="009301F1" w:rsidRDefault="004975E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4975E1" w:rsidRPr="009301F1" w:rsidRDefault="004975E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4975E1" w:rsidRPr="009301F1" w:rsidRDefault="004975E1" w:rsidP="00652E2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E501D0" w:rsidRDefault="00E501D0" w:rsidP="00E5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lastRenderedPageBreak/>
        <w:t xml:space="preserve">«РУХАНИ- АДАМГЕРШІЛІК БІЛІМ БЕРУ ЖӘНЕ ӨЗІН-ӨЗІ ТАНУ:ТАРИХТАН ҚАЗІРГІ ДЕЙІН» </w:t>
      </w:r>
      <w:r>
        <w:rPr>
          <w:rFonts w:ascii="Times New Roman" w:hAnsi="Times New Roman" w:cs="Times New Roman"/>
          <w:sz w:val="28"/>
          <w:szCs w:val="28"/>
          <w:lang w:val="kk-KZ"/>
        </w:rPr>
        <w:t>ПӘНІНЕН 8D012300-«ӘЛЕУМЕТТІК ПЕДАГОГИКА ЖӘНЕ ӨЗІН-ӨЗІ ТАНУ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МАМАНДЫҒЫ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КУРС ДОКТОРАНТТАРЫНА АРНАЛҒАН </w:t>
      </w:r>
    </w:p>
    <w:p w:rsidR="004975E1" w:rsidRPr="009301F1" w:rsidRDefault="004975E1" w:rsidP="00E501D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bookmarkEnd w:id="0"/>
    <w:bookmarkEnd w:id="1"/>
    <w:bookmarkEnd w:id="2"/>
    <w:bookmarkEnd w:id="3"/>
    <w:p w:rsidR="009B7765" w:rsidRDefault="0053551B" w:rsidP="009B776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 </w:t>
      </w:r>
      <w:r w:rsidR="00652E22"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1 тақырып.</w:t>
      </w:r>
      <w:r w:rsidR="00652E22" w:rsidRPr="00BA48A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</w:t>
      </w:r>
      <w:r w:rsidR="009B7765" w:rsidRPr="00BA48AE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«Рухани- адамгершілік білім беру және өзін- өзі тану: тарихтан қазіргі дейін»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пәнінің құрылымдық-мазмұндық жүйесі.</w:t>
      </w:r>
      <w:r w:rsidR="009B7765" w:rsidRPr="00BA48A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B7765" w:rsidRPr="00BA48AE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«Рухани- адамгершілік білім беру және өзін-өзі тану:тарихтан қазіргі дейін»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пәнінің мақсаты  мен міндеттері және оқыту  әдістемесі </w:t>
      </w:r>
    </w:p>
    <w:p w:rsidR="0053551B" w:rsidRDefault="0053551B" w:rsidP="009B776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5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Сұрақтар: </w:t>
      </w:r>
    </w:p>
    <w:p w:rsidR="0053551B" w:rsidRPr="0053551B" w:rsidRDefault="0053551B" w:rsidP="0053551B">
      <w:pPr>
        <w:pStyle w:val="a5"/>
        <w:numPr>
          <w:ilvl w:val="0"/>
          <w:numId w:val="3"/>
        </w:numPr>
        <w:rPr>
          <w:lang w:val="kk-KZ"/>
        </w:rPr>
      </w:pPr>
      <w:r w:rsidRPr="0053551B">
        <w:rPr>
          <w:lang w:val="kk-KZ"/>
        </w:rPr>
        <w:t xml:space="preserve">Пәннің  құрылымдық мазмұндық жүйесін қандай  білім мазмұны  құрайды </w:t>
      </w:r>
    </w:p>
    <w:p w:rsidR="0053551B" w:rsidRPr="0053551B" w:rsidRDefault="0053551B" w:rsidP="0053551B">
      <w:pPr>
        <w:pStyle w:val="a5"/>
        <w:numPr>
          <w:ilvl w:val="0"/>
          <w:numId w:val="3"/>
        </w:numPr>
        <w:rPr>
          <w:lang w:val="kk-KZ"/>
        </w:rPr>
      </w:pPr>
      <w:r w:rsidRPr="0053551B">
        <w:rPr>
          <w:lang w:val="kk-KZ"/>
        </w:rPr>
        <w:t>Оқу курсының мақсаты мен міндетін қалай айқындалады?</w:t>
      </w:r>
    </w:p>
    <w:p w:rsidR="0053551B" w:rsidRPr="0053551B" w:rsidRDefault="0053551B" w:rsidP="0053551B">
      <w:pPr>
        <w:pStyle w:val="a5"/>
        <w:numPr>
          <w:ilvl w:val="0"/>
          <w:numId w:val="3"/>
        </w:numPr>
        <w:rPr>
          <w:b/>
          <w:lang w:val="kk-KZ"/>
        </w:rPr>
      </w:pPr>
      <w:r w:rsidRPr="0053551B">
        <w:rPr>
          <w:lang w:val="kk-KZ"/>
        </w:rPr>
        <w:t>Неліктен оқу пәні</w:t>
      </w:r>
      <w:r w:rsidRPr="0053551B">
        <w:rPr>
          <w:b/>
          <w:lang w:val="kk-KZ"/>
        </w:rPr>
        <w:t xml:space="preserve"> «</w:t>
      </w:r>
      <w:r w:rsidRPr="0053551B">
        <w:rPr>
          <w:bCs/>
          <w:color w:val="000000"/>
          <w:lang w:val="kk-KZ"/>
        </w:rPr>
        <w:t xml:space="preserve">тарихтан қазіргі дейін» деп аталады? </w:t>
      </w:r>
    </w:p>
    <w:p w:rsidR="0053551B" w:rsidRPr="0053551B" w:rsidRDefault="0053551B" w:rsidP="009B776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2" w:name="_GoBack"/>
      <w:bookmarkEnd w:id="12"/>
    </w:p>
    <w:p w:rsidR="00652E22" w:rsidRPr="00BA48AE" w:rsidRDefault="00652E22" w:rsidP="009B776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o-KR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2- тақырып.</w:t>
      </w:r>
      <w:r w:rsidRPr="00BA48A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 рухани-адамгершілік білім беру мәселесі: тарихи аспект.   ҚР білім беру ұйымдарындағы  РАББ идеялық ұстанымдары.</w:t>
      </w:r>
      <w:r w:rsidR="009B7765" w:rsidRPr="00BA48A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:rsidR="00652E22" w:rsidRPr="00BA48AE" w:rsidRDefault="00652E22" w:rsidP="009B776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3-тақырып.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Өзін өзі тану - үдеріс ретінде.  Өзін-өзі танудың  қоғамдық -әлеуметтік мәні:   даму және қалыптасу заңдылықтары. Рухани адамгершілік  білім беру және өзін өзі тану  мәселесінің тарихи аспектілері әдістемелік тұрғылары : салыстырмалы аспект</w:t>
      </w:r>
    </w:p>
    <w:p w:rsidR="00652E22" w:rsidRPr="00BA48AE" w:rsidRDefault="00652E22" w:rsidP="009B7765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4-тақырып. </w:t>
      </w:r>
      <w:r w:rsidR="009B7765" w:rsidRPr="00BA48A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Өзін-өзі тану бағдарламасының теориялық- әдіснамалық  негіздері.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«Бөбек» ҰҒПББСО  қор ретінде құрылу тарихы </w:t>
      </w:r>
    </w:p>
    <w:p w:rsidR="00652E22" w:rsidRPr="00BA48AE" w:rsidRDefault="00652E22" w:rsidP="009B7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5-тақырып</w:t>
      </w:r>
      <w:r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Өзін-өзі танудың философиялық негіздері. Қайта өрлеу дәуіріндегі адамгершілік идеяларының дамуы. Орта ғасырлардағы өзін- өзі тану мәселелері </w:t>
      </w:r>
    </w:p>
    <w:p w:rsidR="009F266B" w:rsidRPr="00BA48AE" w:rsidRDefault="00652E22" w:rsidP="009B7765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6-тақырып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Қазақ дүниетанымындағы руханилық пен адамгершілік</w:t>
      </w:r>
      <w:r w:rsidR="009B7765" w:rsidRPr="00BA48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идеялары. Әл Фарабидің қайырымдылық  пен ізгілік қағидалары. </w:t>
      </w:r>
    </w:p>
    <w:p w:rsidR="00652E22" w:rsidRPr="00BA48AE" w:rsidRDefault="00652E22" w:rsidP="009B7765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7-тақырып</w:t>
      </w:r>
      <w:r w:rsidR="005E5666" w:rsidRPr="00BA48A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Кеңестік  дәуірдегі адамгершілік білім беру мен тәрбие мәселесі. Кеңестік педагогикадағы руханилық сипаты</w:t>
      </w:r>
    </w:p>
    <w:p w:rsidR="005E5666" w:rsidRPr="00BA48AE" w:rsidRDefault="00652E22" w:rsidP="009B7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8-тақырып.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Тәуелсіз Қазақстан жағдайындағы адамгершілік білім беру идеялары.</w:t>
      </w:r>
      <w:r w:rsidR="009B7765" w:rsidRPr="00BA48AE">
        <w:rPr>
          <w:rFonts w:ascii="Times New Roman" w:hAnsi="Times New Roman" w:cs="Times New Roman"/>
          <w:color w:val="000000"/>
          <w:sz w:val="24"/>
          <w:szCs w:val="24"/>
          <w:lang w:val="kk-KZ"/>
        </w:rPr>
        <w:t>«Рухани жаңғыру» және  адамгершілік пен  ізгілік педагоикасы</w:t>
      </w:r>
    </w:p>
    <w:p w:rsidR="005E5666" w:rsidRPr="00BA48AE" w:rsidRDefault="005E5666" w:rsidP="009B77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52E22"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9-тақырып. </w:t>
      </w:r>
      <w:r w:rsidR="009B7765" w:rsidRPr="00BA48A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Жалпы білім беретін мектептерде рухани-адамгершілік білім беру бағдарламасының  ғылыми-әдістемелік  жүйесі.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Рухани-адамгершілік білім беру және өзін-өзі тану идеяларының  тарихи даму  кезеңдері</w:t>
      </w:r>
    </w:p>
    <w:p w:rsidR="00652E22" w:rsidRPr="00BA48AE" w:rsidRDefault="00652E22" w:rsidP="009B776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10-тақырып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Тұлғаның оқу тәрбие үдерісінде өзін- өзі тануын дамыт. Өзін-өзі тану пәні негізінде адамгершілікке тәрбиелеу жолдары</w:t>
      </w:r>
    </w:p>
    <w:p w:rsidR="00652E22" w:rsidRPr="00BA48AE" w:rsidRDefault="00652E22" w:rsidP="009B77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11-тақырып.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Жоғары оқу орындарындағы</w:t>
      </w:r>
      <w:r w:rsidR="009B7765" w:rsidRPr="00BA48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рухани-адамгершілік білім беру</w:t>
      </w:r>
      <w:r w:rsidR="009B7765" w:rsidRPr="00BA48A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РАББ кәсіби мамандарды дайындаудағы жоғары мектептің рөлі </w:t>
      </w:r>
    </w:p>
    <w:p w:rsidR="00652E22" w:rsidRPr="00BA48AE" w:rsidRDefault="00652E22" w:rsidP="009B776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12-тақырып.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Болашақ маманның тұлғалық қалыптасуындағы өзін өзі тану Өзін-өзі тану пәні негізінде болашақ мұғалімдерді дайындау.</w:t>
      </w:r>
    </w:p>
    <w:p w:rsidR="00652E22" w:rsidRPr="00BA48AE" w:rsidRDefault="00652E22" w:rsidP="009B7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13-тақырып.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>«Өзін-өзі тану» пәнінің құрылымдық–мазмұндық ерекшеліктері.  Жоғары мектептегі РАББ мазмұны</w:t>
      </w:r>
    </w:p>
    <w:p w:rsidR="009B7765" w:rsidRPr="00BA48AE" w:rsidRDefault="00652E22" w:rsidP="009B7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A48A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14-тақырып. </w:t>
      </w:r>
      <w:r w:rsidR="009B7765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«Өзін-өзі тану» пәнінің құрылымдық–мазмұндық ерекшеліктері. Рухани-адамгершілік білім беру және өзін-өзі тану идеяларының  жаңартылған білім мазмұнындағы әдістемелік әлеуеті </w:t>
      </w:r>
    </w:p>
    <w:p w:rsidR="00652E22" w:rsidRPr="00BA48AE" w:rsidRDefault="009B7765" w:rsidP="00BA48AE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 w:rsidRPr="00BA48AE">
        <w:rPr>
          <w:rFonts w:ascii="Times New Roman" w:hAnsi="Times New Roman" w:cs="Times New Roman"/>
          <w:b/>
          <w:sz w:val="24"/>
          <w:szCs w:val="24"/>
          <w:lang w:val="kk-KZ"/>
        </w:rPr>
        <w:t>15- тақырып</w:t>
      </w:r>
      <w:r w:rsidR="00BA48AE" w:rsidRPr="00BA48AE">
        <w:rPr>
          <w:rFonts w:ascii="Times New Roman" w:hAnsi="Times New Roman" w:cs="Times New Roman"/>
          <w:sz w:val="24"/>
          <w:szCs w:val="24"/>
          <w:lang w:val="kk-KZ"/>
        </w:rPr>
        <w:t xml:space="preserve"> «Өзін-өзі тану» рухани-адамгершілік білім бағдарламасындағы мұғалімнің рөлі. </w:t>
      </w:r>
      <w:r w:rsidR="00BA48AE" w:rsidRPr="00BA48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ЖОО «</w:t>
      </w:r>
      <w:r w:rsidR="00BA48AE" w:rsidRPr="00BA48AE">
        <w:rPr>
          <w:rFonts w:ascii="Times New Roman" w:hAnsi="Times New Roman" w:cs="Times New Roman"/>
          <w:snapToGrid w:val="0"/>
          <w:sz w:val="24"/>
          <w:szCs w:val="24"/>
          <w:lang w:val="kk-KZ"/>
        </w:rPr>
        <w:t>Өзін</w:t>
      </w:r>
      <w:r w:rsidR="00BA48AE" w:rsidRPr="00BA48A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A48AE" w:rsidRPr="00BA48AE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өзі тану» пәнінің  мұғалімдерін кәсіби даярлаудың  педагогикалық,  психологиялық және  әлеуметтік</w:t>
      </w:r>
      <w:r w:rsidR="00BA48AE" w:rsidRPr="00BA48A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A48AE" w:rsidRPr="00BA48AE">
        <w:rPr>
          <w:rFonts w:ascii="Times New Roman" w:hAnsi="Times New Roman" w:cs="Times New Roman"/>
          <w:snapToGrid w:val="0"/>
          <w:sz w:val="24"/>
          <w:szCs w:val="24"/>
          <w:lang w:val="kk-KZ"/>
        </w:rPr>
        <w:t>қоғамдық мәні</w:t>
      </w:r>
    </w:p>
    <w:p w:rsidR="00BA48AE" w:rsidRPr="00BA48AE" w:rsidRDefault="00BA48AE" w:rsidP="00BA48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01F1" w:rsidRPr="00BA48AE" w:rsidRDefault="009301F1" w:rsidP="009301F1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A48AE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</w:t>
      </w:r>
      <w:r w:rsidRPr="00BA48AE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2C02D8" w:rsidRDefault="002C02D8" w:rsidP="002C02D8">
      <w:pPr>
        <w:pStyle w:val="a5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  <w:lang w:val="kk-KZ"/>
        </w:rPr>
        <w:t xml:space="preserve">Богдан Н.И.Управление саморазвитием. Учебное пособие /Н.Н.Богдан,Е.В.Балганова,И.П.Бушуева.СибАГС.Новосибирск:Изд-воСибАГС,2013.-100 с </w:t>
      </w:r>
    </w:p>
    <w:p w:rsidR="002C02D8" w:rsidRDefault="002C02D8" w:rsidP="002C02D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color w:val="000000"/>
          <w:lang w:val="kk-KZ"/>
        </w:rPr>
        <w:t>От неразумия к разумию через самопознание самосовершенствование: кол. монография, отв.ред. В.И.Иванов[Серия: Библиотека актуальной философии].Вып.11.-Красноярск: «ЛИТЕРА-принт, 2011.-236 стр</w:t>
      </w:r>
      <w:r>
        <w:rPr>
          <w:lang w:val="kk-KZ"/>
        </w:rPr>
        <w:t xml:space="preserve"> </w:t>
      </w:r>
    </w:p>
    <w:p w:rsidR="002C02D8" w:rsidRDefault="002C02D8" w:rsidP="002C02D8">
      <w:pPr>
        <w:pStyle w:val="a5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 xml:space="preserve">Пірәлиев С.Ж.,Әрінова Б.А.,Нұрғалиева Д.А.«Өзін-өзі тану». ЖОО студенттеріне арналған хрестоматия.Алматы:ИП «Уатханов А. Ф», 2012.-156 </w:t>
      </w:r>
    </w:p>
    <w:p w:rsidR="002C02D8" w:rsidRDefault="002C02D8" w:rsidP="002C02D8">
      <w:pPr>
        <w:pStyle w:val="a5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Мұратханова Р., Майғаранова Ш.</w:t>
      </w:r>
      <w:r>
        <w:rPr>
          <w:i/>
          <w:lang w:val="kk-KZ"/>
        </w:rPr>
        <w:t xml:space="preserve"> </w:t>
      </w:r>
      <w:r>
        <w:rPr>
          <w:lang w:val="kk-KZ"/>
        </w:rPr>
        <w:t xml:space="preserve">Адамзаттың рухани мұрасы. Мұғалімдерге арналған әдістемелік құрал.– Алматы, «Бөбек» ҰҒПББСО, 2016. – 111 б. </w:t>
      </w:r>
    </w:p>
    <w:p w:rsidR="00F5220E" w:rsidRPr="00F5220E" w:rsidRDefault="00F5220E" w:rsidP="00F5220E">
      <w:pPr>
        <w:pStyle w:val="a5"/>
        <w:numPr>
          <w:ilvl w:val="0"/>
          <w:numId w:val="2"/>
        </w:numPr>
        <w:tabs>
          <w:tab w:val="left" w:pos="0"/>
          <w:tab w:val="num" w:pos="709"/>
        </w:tabs>
        <w:jc w:val="both"/>
        <w:rPr>
          <w:lang w:val="kk-KZ"/>
        </w:rPr>
      </w:pPr>
      <w:r w:rsidRPr="00F5220E">
        <w:rPr>
          <w:lang w:val="kk-KZ"/>
        </w:rPr>
        <w:t>Әрінова Б.А.</w:t>
      </w:r>
      <w:r w:rsidRPr="00F5220E">
        <w:rPr>
          <w:b/>
          <w:lang w:val="kk-KZ"/>
        </w:rPr>
        <w:t xml:space="preserve"> </w:t>
      </w:r>
      <w:r w:rsidRPr="00F5220E">
        <w:rPr>
          <w:lang w:val="kk-KZ"/>
        </w:rPr>
        <w:t>«Өзін-өзі тану» пәнін оқыту әдістемесі.  Алматы: «Қазақ университеті» 2018.  10, 75 б.</w:t>
      </w:r>
    </w:p>
    <w:p w:rsidR="002C02D8" w:rsidRDefault="002C02D8" w:rsidP="002C02D8">
      <w:pPr>
        <w:pStyle w:val="a5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Рысбаева А.Қ., Ахметова  Ж.  Көшбасшылық  мәдениеті</w:t>
      </w:r>
      <w:r>
        <w:rPr>
          <w:i/>
          <w:lang w:val="kk-KZ"/>
        </w:rPr>
        <w:t>.</w:t>
      </w:r>
      <w:r>
        <w:rPr>
          <w:lang w:val="kk-KZ"/>
        </w:rPr>
        <w:t xml:space="preserve"> Мұғалімдерге арналған әдістемелік құрал.– Алматы, «Бөбек» ҰҒПББСО, 2014. – 164 б.</w:t>
      </w:r>
    </w:p>
    <w:p w:rsidR="002C02D8" w:rsidRDefault="002C02D8" w:rsidP="002C02D8">
      <w:pPr>
        <w:jc w:val="both"/>
        <w:rPr>
          <w:rFonts w:ascii="Times New Roman" w:hAnsi="Times New Roman"/>
          <w:b/>
          <w:color w:val="000000"/>
          <w:lang w:val="kk-KZ"/>
        </w:rPr>
      </w:pPr>
    </w:p>
    <w:p w:rsidR="002C02D8" w:rsidRDefault="002C02D8" w:rsidP="002C02D8">
      <w:pPr>
        <w:jc w:val="center"/>
        <w:rPr>
          <w:b/>
          <w:lang w:val="kk-KZ"/>
        </w:rPr>
      </w:pPr>
    </w:p>
    <w:p w:rsidR="002C02D8" w:rsidRDefault="002C02D8" w:rsidP="002C02D8"/>
    <w:p w:rsidR="009301F1" w:rsidRPr="00BA48AE" w:rsidRDefault="009301F1" w:rsidP="009301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301F1" w:rsidRPr="00BA48AE" w:rsidRDefault="009301F1" w:rsidP="009301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242B7" w:rsidRPr="00371D7F" w:rsidRDefault="009242B7" w:rsidP="009301F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242B7" w:rsidRPr="0037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479" w:rsidRDefault="00176479" w:rsidP="009301F1">
      <w:pPr>
        <w:spacing w:after="0" w:line="240" w:lineRule="auto"/>
      </w:pPr>
      <w:r>
        <w:separator/>
      </w:r>
    </w:p>
  </w:endnote>
  <w:endnote w:type="continuationSeparator" w:id="0">
    <w:p w:rsidR="00176479" w:rsidRDefault="00176479" w:rsidP="0093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479" w:rsidRDefault="00176479" w:rsidP="009301F1">
      <w:pPr>
        <w:spacing w:after="0" w:line="240" w:lineRule="auto"/>
      </w:pPr>
      <w:r>
        <w:separator/>
      </w:r>
    </w:p>
  </w:footnote>
  <w:footnote w:type="continuationSeparator" w:id="0">
    <w:p w:rsidR="00176479" w:rsidRDefault="00176479" w:rsidP="00930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880"/>
    <w:multiLevelType w:val="hybridMultilevel"/>
    <w:tmpl w:val="A600D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0BCB"/>
    <w:multiLevelType w:val="hybridMultilevel"/>
    <w:tmpl w:val="5CE05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17553"/>
    <w:multiLevelType w:val="hybridMultilevel"/>
    <w:tmpl w:val="7C2C1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7"/>
    <w:rsid w:val="00176479"/>
    <w:rsid w:val="0019521C"/>
    <w:rsid w:val="002C02D8"/>
    <w:rsid w:val="002C4B6D"/>
    <w:rsid w:val="00371D7F"/>
    <w:rsid w:val="00382BE4"/>
    <w:rsid w:val="00402C30"/>
    <w:rsid w:val="004975E1"/>
    <w:rsid w:val="0053551B"/>
    <w:rsid w:val="00535A77"/>
    <w:rsid w:val="00592BD8"/>
    <w:rsid w:val="005E5666"/>
    <w:rsid w:val="00652E22"/>
    <w:rsid w:val="007F3C49"/>
    <w:rsid w:val="00811AAC"/>
    <w:rsid w:val="0091546E"/>
    <w:rsid w:val="009242B7"/>
    <w:rsid w:val="009301F1"/>
    <w:rsid w:val="00996F33"/>
    <w:rsid w:val="009B7765"/>
    <w:rsid w:val="009F266B"/>
    <w:rsid w:val="00A61604"/>
    <w:rsid w:val="00BA48AE"/>
    <w:rsid w:val="00BB253E"/>
    <w:rsid w:val="00E501D0"/>
    <w:rsid w:val="00F421EA"/>
    <w:rsid w:val="00F5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E379"/>
  <w15:chartTrackingRefBased/>
  <w15:docId w15:val="{4A0A1557-F5FB-48BE-9137-27BF80CA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E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List Paragraph,маркированный"/>
    <w:basedOn w:val="a"/>
    <w:link w:val="a6"/>
    <w:uiPriority w:val="34"/>
    <w:qFormat/>
    <w:rsid w:val="009301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01F1"/>
  </w:style>
  <w:style w:type="paragraph" w:styleId="a9">
    <w:name w:val="footer"/>
    <w:basedOn w:val="a"/>
    <w:link w:val="aa"/>
    <w:uiPriority w:val="99"/>
    <w:unhideWhenUsed/>
    <w:rsid w:val="0093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01F1"/>
  </w:style>
  <w:style w:type="character" w:customStyle="1" w:styleId="a6">
    <w:name w:val="Абзац списка Знак"/>
    <w:aliases w:val="без абзаца Знак,List Paragraph Знак,маркированный Знак"/>
    <w:link w:val="a5"/>
    <w:uiPriority w:val="34"/>
    <w:locked/>
    <w:rsid w:val="002C0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11A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2020-09-22T16:27:00Z</dcterms:created>
  <dcterms:modified xsi:type="dcterms:W3CDTF">2020-10-28T16:08:00Z</dcterms:modified>
</cp:coreProperties>
</file>